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F2393" w14:textId="77777777" w:rsidR="00CC0D7F" w:rsidRPr="00F94069" w:rsidRDefault="00E1475F">
      <w:pPr>
        <w:rPr>
          <w:smallCaps/>
          <w:color w:val="002E6C"/>
          <w:sz w:val="48"/>
          <w:szCs w:val="48"/>
          <w:lang w:val="ru-RU"/>
        </w:rPr>
      </w:pPr>
      <w:bookmarkStart w:id="0" w:name="_GoBack"/>
      <w:bookmarkEnd w:id="0"/>
      <w:r w:rsidRPr="00F94069">
        <w:rPr>
          <w:smallCaps/>
          <w:color w:val="002E6C"/>
          <w:sz w:val="48"/>
          <w:szCs w:val="48"/>
          <w:lang w:val="ru-RU"/>
        </w:rPr>
        <w:t>3</w:t>
      </w:r>
      <w:r w:rsidRPr="00F94069">
        <w:rPr>
          <w:rFonts w:ascii="Calibri" w:eastAsia="Calibri" w:hAnsi="Calibri" w:cs="Calibri"/>
          <w:smallCaps/>
          <w:color w:val="002E6C"/>
          <w:sz w:val="48"/>
          <w:szCs w:val="48"/>
          <w:lang w:val="ru-RU"/>
        </w:rPr>
        <w:t>Й</w:t>
      </w:r>
      <w:r w:rsidRPr="00F94069">
        <w:rPr>
          <w:smallCaps/>
          <w:color w:val="002E6C"/>
          <w:sz w:val="48"/>
          <w:szCs w:val="48"/>
          <w:lang w:val="ru-RU"/>
        </w:rPr>
        <w:t xml:space="preserve"> </w:t>
      </w:r>
      <w:r w:rsidRPr="00F94069">
        <w:rPr>
          <w:rFonts w:ascii="Calibri" w:eastAsia="Calibri" w:hAnsi="Calibri" w:cs="Calibri"/>
          <w:smallCaps/>
          <w:color w:val="002E6C"/>
          <w:sz w:val="48"/>
          <w:szCs w:val="48"/>
          <w:lang w:val="ru-RU"/>
        </w:rPr>
        <w:t>НАЦІОНАЛЬНИЙ</w:t>
      </w:r>
      <w:r w:rsidRPr="00F94069">
        <w:rPr>
          <w:smallCaps/>
          <w:color w:val="002E6C"/>
          <w:sz w:val="48"/>
          <w:szCs w:val="48"/>
          <w:lang w:val="ru-RU"/>
        </w:rPr>
        <w:t xml:space="preserve"> </w:t>
      </w:r>
      <w:r w:rsidRPr="00F94069">
        <w:rPr>
          <w:rFonts w:ascii="Calibri" w:eastAsia="Calibri" w:hAnsi="Calibri" w:cs="Calibri"/>
          <w:smallCaps/>
          <w:color w:val="002E6C"/>
          <w:sz w:val="48"/>
          <w:szCs w:val="48"/>
          <w:lang w:val="ru-RU"/>
        </w:rPr>
        <w:t>ФОРУМ</w:t>
      </w:r>
      <w:r w:rsidRPr="00F94069">
        <w:rPr>
          <w:smallCaps/>
          <w:color w:val="002E6C"/>
          <w:sz w:val="48"/>
          <w:szCs w:val="48"/>
          <w:lang w:val="ru-RU"/>
        </w:rPr>
        <w:t xml:space="preserve"> </w:t>
      </w:r>
      <w:r w:rsidRPr="00F94069">
        <w:rPr>
          <w:rFonts w:ascii="Calibri" w:eastAsia="Calibri" w:hAnsi="Calibri" w:cs="Calibri"/>
          <w:smallCaps/>
          <w:color w:val="002E6C"/>
          <w:sz w:val="48"/>
          <w:szCs w:val="48"/>
          <w:lang w:val="ru-RU"/>
        </w:rPr>
        <w:t>З</w:t>
      </w:r>
      <w:r w:rsidRPr="00F94069">
        <w:rPr>
          <w:smallCaps/>
          <w:color w:val="002E6C"/>
          <w:sz w:val="48"/>
          <w:szCs w:val="48"/>
          <w:lang w:val="ru-RU"/>
        </w:rPr>
        <w:t xml:space="preserve"> </w:t>
      </w:r>
      <w:r w:rsidRPr="00F94069">
        <w:rPr>
          <w:rFonts w:ascii="Calibri" w:eastAsia="Calibri" w:hAnsi="Calibri" w:cs="Calibri"/>
          <w:smallCaps/>
          <w:color w:val="002E6C"/>
          <w:sz w:val="48"/>
          <w:szCs w:val="48"/>
          <w:lang w:val="ru-RU"/>
        </w:rPr>
        <w:t>ОЦІНКИ</w:t>
      </w:r>
      <w:r w:rsidRPr="00F94069">
        <w:rPr>
          <w:smallCaps/>
          <w:color w:val="002E6C"/>
          <w:sz w:val="48"/>
          <w:szCs w:val="48"/>
          <w:lang w:val="ru-RU"/>
        </w:rPr>
        <w:t xml:space="preserve"> </w:t>
      </w:r>
      <w:r w:rsidRPr="00F94069">
        <w:rPr>
          <w:rFonts w:ascii="Calibri" w:eastAsia="Calibri" w:hAnsi="Calibri" w:cs="Calibri"/>
          <w:smallCaps/>
          <w:color w:val="002E6C"/>
          <w:sz w:val="48"/>
          <w:szCs w:val="48"/>
          <w:lang w:val="ru-RU"/>
        </w:rPr>
        <w:t>МЕДИЧНИХ</w:t>
      </w:r>
      <w:r w:rsidRPr="00F94069">
        <w:rPr>
          <w:smallCaps/>
          <w:color w:val="002E6C"/>
          <w:sz w:val="48"/>
          <w:szCs w:val="48"/>
          <w:lang w:val="ru-RU"/>
        </w:rPr>
        <w:t xml:space="preserve"> </w:t>
      </w:r>
      <w:r w:rsidRPr="00F94069">
        <w:rPr>
          <w:rFonts w:ascii="Calibri" w:eastAsia="Calibri" w:hAnsi="Calibri" w:cs="Calibri"/>
          <w:smallCaps/>
          <w:color w:val="002E6C"/>
          <w:sz w:val="48"/>
          <w:szCs w:val="48"/>
          <w:lang w:val="ru-RU"/>
        </w:rPr>
        <w:t>ТЕХНОЛОГІЙ</w:t>
      </w:r>
    </w:p>
    <w:p w14:paraId="3E8480F0" w14:textId="77777777" w:rsidR="00CC0D7F" w:rsidRPr="00F94069" w:rsidRDefault="00CC0D7F">
      <w:pPr>
        <w:rPr>
          <w:smallCaps/>
          <w:color w:val="002E6C"/>
          <w:sz w:val="48"/>
          <w:szCs w:val="48"/>
          <w:lang w:val="ru-RU"/>
        </w:rPr>
      </w:pPr>
    </w:p>
    <w:p w14:paraId="7C535C6A" w14:textId="77777777" w:rsidR="00CC0D7F" w:rsidRPr="00F94069" w:rsidRDefault="00E1475F">
      <w:pPr>
        <w:rPr>
          <w:smallCaps/>
          <w:color w:val="676462"/>
          <w:sz w:val="28"/>
          <w:szCs w:val="28"/>
          <w:lang w:val="ru-RU"/>
        </w:rPr>
      </w:pP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ЧАС</w:t>
      </w:r>
      <w:r w:rsidRPr="00F94069">
        <w:rPr>
          <w:smallCaps/>
          <w:color w:val="676462"/>
          <w:sz w:val="28"/>
          <w:szCs w:val="28"/>
          <w:lang w:val="ru-RU"/>
        </w:rPr>
        <w:t xml:space="preserve"> </w:t>
      </w: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І</w:t>
      </w:r>
      <w:r w:rsidRPr="00F94069">
        <w:rPr>
          <w:smallCaps/>
          <w:color w:val="676462"/>
          <w:sz w:val="28"/>
          <w:szCs w:val="28"/>
          <w:lang w:val="ru-RU"/>
        </w:rPr>
        <w:t xml:space="preserve"> </w:t>
      </w: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ДАТА</w:t>
      </w:r>
      <w:r w:rsidRPr="00F94069">
        <w:rPr>
          <w:smallCaps/>
          <w:color w:val="676462"/>
          <w:sz w:val="28"/>
          <w:szCs w:val="28"/>
          <w:lang w:val="ru-RU"/>
        </w:rPr>
        <w:t xml:space="preserve">: 10:00 – 16:00, 16-17 </w:t>
      </w: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ВЕРЕСНЯ</w:t>
      </w:r>
      <w:r w:rsidRPr="00F94069">
        <w:rPr>
          <w:smallCaps/>
          <w:color w:val="676462"/>
          <w:sz w:val="28"/>
          <w:szCs w:val="28"/>
          <w:lang w:val="ru-RU"/>
        </w:rPr>
        <w:t>, 2021</w:t>
      </w:r>
    </w:p>
    <w:p w14:paraId="250D378F" w14:textId="77777777" w:rsidR="00CC0D7F" w:rsidRPr="00F94069" w:rsidRDefault="00E1475F">
      <w:pPr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</w:pP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ПЛАТФОРМА</w:t>
      </w:r>
      <w:r w:rsidRPr="00F94069">
        <w:rPr>
          <w:smallCaps/>
          <w:color w:val="676462"/>
          <w:sz w:val="28"/>
          <w:szCs w:val="28"/>
          <w:lang w:val="ru-RU"/>
        </w:rPr>
        <w:t xml:space="preserve">: </w:t>
      </w:r>
      <w:r>
        <w:rPr>
          <w:smallCaps/>
          <w:color w:val="676462"/>
          <w:sz w:val="28"/>
          <w:szCs w:val="28"/>
        </w:rPr>
        <w:t>ZOOM</w:t>
      </w:r>
      <w:r w:rsidRPr="00F94069">
        <w:rPr>
          <w:smallCaps/>
          <w:color w:val="676462"/>
          <w:sz w:val="28"/>
          <w:szCs w:val="28"/>
          <w:lang w:val="ru-RU"/>
        </w:rPr>
        <w:t xml:space="preserve">/ </w:t>
      </w: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ГІБРИДНА МОДЕЛЬ</w:t>
      </w:r>
      <w:r w:rsidRPr="00F94069">
        <w:rPr>
          <w:smallCaps/>
          <w:color w:val="676462"/>
          <w:sz w:val="28"/>
          <w:szCs w:val="28"/>
          <w:lang w:val="ru-RU"/>
        </w:rPr>
        <w:t xml:space="preserve">/ </w:t>
      </w: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КИЇВ</w:t>
      </w:r>
      <w:r w:rsidRPr="00F94069">
        <w:rPr>
          <w:smallCaps/>
          <w:color w:val="676462"/>
          <w:sz w:val="28"/>
          <w:szCs w:val="28"/>
          <w:lang w:val="ru-RU"/>
        </w:rPr>
        <w:t xml:space="preserve">, </w:t>
      </w: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УКРАЇНА</w:t>
      </w:r>
    </w:p>
    <w:p w14:paraId="071935E8" w14:textId="77777777" w:rsidR="00CC0D7F" w:rsidRPr="00F94069" w:rsidRDefault="00E1475F">
      <w:pPr>
        <w:rPr>
          <w:color w:val="676462"/>
          <w:sz w:val="24"/>
          <w:szCs w:val="24"/>
          <w:lang w:val="ru-RU"/>
        </w:rPr>
      </w:pP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МІСЦЕ</w:t>
      </w:r>
      <w:r w:rsidRPr="00F94069">
        <w:rPr>
          <w:smallCaps/>
          <w:color w:val="676462"/>
          <w:sz w:val="28"/>
          <w:szCs w:val="28"/>
          <w:lang w:val="ru-RU"/>
        </w:rPr>
        <w:t xml:space="preserve"> </w:t>
      </w: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ПРОВЕДЕННЯ</w:t>
      </w:r>
      <w:r w:rsidRPr="00F94069">
        <w:rPr>
          <w:smallCaps/>
          <w:color w:val="676462"/>
          <w:sz w:val="28"/>
          <w:szCs w:val="28"/>
          <w:lang w:val="ru-RU"/>
        </w:rPr>
        <w:t xml:space="preserve">: </w:t>
      </w:r>
      <w:r w:rsidRPr="00F94069">
        <w:rPr>
          <w:rFonts w:ascii="Calibri" w:eastAsia="Calibri" w:hAnsi="Calibri" w:cs="Calibri"/>
          <w:smallCaps/>
          <w:color w:val="676462"/>
          <w:sz w:val="28"/>
          <w:szCs w:val="28"/>
          <w:lang w:val="ru-RU"/>
        </w:rPr>
        <w:t>«Клічко Експо», за адресою: Велика Васильківська 55, Київ (за запрошенням):</w:t>
      </w:r>
    </w:p>
    <w:p w14:paraId="6D35A74C" w14:textId="77777777" w:rsidR="00CC0D7F" w:rsidRPr="00F94069" w:rsidRDefault="00CC0D7F">
      <w:pPr>
        <w:rPr>
          <w:smallCaps/>
          <w:color w:val="676462"/>
          <w:sz w:val="28"/>
          <w:szCs w:val="28"/>
          <w:highlight w:val="yellow"/>
          <w:lang w:val="ru-RU"/>
        </w:rPr>
      </w:pPr>
    </w:p>
    <w:p w14:paraId="3E5FFA48" w14:textId="77777777" w:rsidR="00CC0D7F" w:rsidRPr="00F94069" w:rsidRDefault="00CC0D7F">
      <w:pPr>
        <w:rPr>
          <w:smallCaps/>
          <w:color w:val="002E6C"/>
          <w:sz w:val="28"/>
          <w:szCs w:val="28"/>
          <w:lang w:val="ru-RU"/>
        </w:rPr>
      </w:pPr>
    </w:p>
    <w:tbl>
      <w:tblPr>
        <w:tblStyle w:val="a5"/>
        <w:tblW w:w="10460" w:type="dxa"/>
        <w:tblInd w:w="-6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22"/>
      </w:tblGrid>
      <w:tr w:rsidR="00CC0D7F" w14:paraId="75A897FF" w14:textId="77777777">
        <w:tc>
          <w:tcPr>
            <w:tcW w:w="1838" w:type="dxa"/>
            <w:shd w:val="clear" w:color="auto" w:fill="auto"/>
          </w:tcPr>
          <w:p w14:paraId="031176C0" w14:textId="77777777" w:rsidR="00CC0D7F" w:rsidRDefault="00E1475F">
            <w:pPr>
              <w:rPr>
                <w:b/>
                <w:smallCaps/>
                <w:color w:val="46464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464646"/>
                <w:sz w:val="24"/>
                <w:szCs w:val="24"/>
              </w:rPr>
              <w:t>ЧАС</w:t>
            </w:r>
          </w:p>
        </w:tc>
        <w:tc>
          <w:tcPr>
            <w:tcW w:w="8622" w:type="dxa"/>
            <w:shd w:val="clear" w:color="auto" w:fill="auto"/>
          </w:tcPr>
          <w:p w14:paraId="50054804" w14:textId="77777777" w:rsidR="00CC0D7F" w:rsidRDefault="00E1475F">
            <w:pPr>
              <w:rPr>
                <w:b/>
                <w:smallCaps/>
                <w:color w:val="46464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464646"/>
                <w:sz w:val="26"/>
                <w:szCs w:val="26"/>
              </w:rPr>
              <w:t>ПРОГРАМА</w:t>
            </w:r>
          </w:p>
        </w:tc>
      </w:tr>
      <w:tr w:rsidR="00CC0D7F" w14:paraId="152A1EF2" w14:textId="77777777">
        <w:tc>
          <w:tcPr>
            <w:tcW w:w="10460" w:type="dxa"/>
            <w:gridSpan w:val="2"/>
            <w:shd w:val="clear" w:color="auto" w:fill="auto"/>
          </w:tcPr>
          <w:p w14:paraId="5FDBFA9C" w14:textId="77777777" w:rsidR="00CC0D7F" w:rsidRDefault="00E1475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ДЕНЬ</w:t>
            </w:r>
            <w:r>
              <w:rPr>
                <w:b/>
                <w:color w:val="FF0000"/>
                <w:sz w:val="24"/>
                <w:szCs w:val="24"/>
              </w:rPr>
              <w:t xml:space="preserve">, 16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ВЕРЕСНЯ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CC0D7F" w14:paraId="3913E40A" w14:textId="77777777">
        <w:tc>
          <w:tcPr>
            <w:tcW w:w="1838" w:type="dxa"/>
            <w:shd w:val="clear" w:color="auto" w:fill="auto"/>
          </w:tcPr>
          <w:p w14:paraId="0BF1EF73" w14:textId="77777777" w:rsidR="00CC0D7F" w:rsidRDefault="00E1475F">
            <w:pPr>
              <w:rPr>
                <w:b/>
                <w:smallCaps/>
                <w:color w:val="002E6C"/>
                <w:sz w:val="24"/>
                <w:szCs w:val="24"/>
              </w:rPr>
            </w:pPr>
            <w:r>
              <w:rPr>
                <w:b/>
                <w:smallCaps/>
                <w:color w:val="002E6C"/>
                <w:sz w:val="24"/>
                <w:szCs w:val="24"/>
              </w:rPr>
              <w:t>09:00-10:00</w:t>
            </w:r>
          </w:p>
        </w:tc>
        <w:tc>
          <w:tcPr>
            <w:tcW w:w="8622" w:type="dxa"/>
            <w:shd w:val="clear" w:color="auto" w:fill="auto"/>
          </w:tcPr>
          <w:p w14:paraId="5B7BD7D5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РАНКОВА КАВА</w:t>
            </w:r>
          </w:p>
        </w:tc>
      </w:tr>
      <w:tr w:rsidR="00CC0D7F" w:rsidRPr="00F94069" w14:paraId="22BAFC7D" w14:textId="77777777">
        <w:tc>
          <w:tcPr>
            <w:tcW w:w="1838" w:type="dxa"/>
            <w:shd w:val="clear" w:color="auto" w:fill="auto"/>
          </w:tcPr>
          <w:p w14:paraId="4B202F6B" w14:textId="77777777" w:rsidR="00CC0D7F" w:rsidRDefault="00E1475F">
            <w:pPr>
              <w:rPr>
                <w:smallCaps/>
                <w:color w:val="C2113A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10:00 – 10:20</w:t>
            </w:r>
          </w:p>
        </w:tc>
        <w:tc>
          <w:tcPr>
            <w:tcW w:w="8622" w:type="dxa"/>
            <w:shd w:val="clear" w:color="auto" w:fill="auto"/>
          </w:tcPr>
          <w:p w14:paraId="2CC80945" w14:textId="77777777" w:rsidR="00CC0D7F" w:rsidRPr="00F94069" w:rsidRDefault="00E1475F">
            <w:pP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Відкриття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форуму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знайомство</w:t>
            </w:r>
          </w:p>
          <w:p w14:paraId="1118570A" w14:textId="77777777" w:rsidR="00CC0D7F" w:rsidRPr="00F94069" w:rsidRDefault="00CC0D7F">
            <w:pP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6DCFCC3C" w14:textId="77777777" w:rsidR="00CC0D7F" w:rsidRPr="00F94069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Михайло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Радуцький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Голова Комітету Верховної Ради України з питань здоров'я нації, медичної допомоги та медичного страхування</w:t>
            </w:r>
          </w:p>
          <w:p w14:paraId="57DAFD13" w14:textId="77777777" w:rsidR="00CC0D7F" w:rsidRPr="00F94069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Віктор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Ляшко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Міністр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охорони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здоров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>’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я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</w:p>
          <w:p w14:paraId="072BB5AC" w14:textId="77777777" w:rsidR="00CC0D7F" w:rsidRPr="00F94069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Олександр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Комаріда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заступник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міністра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питань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європейської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інтеграції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Міністерство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охорони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здоров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>’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я</w:t>
            </w:r>
          </w:p>
          <w:p w14:paraId="32E52CF3" w14:textId="77777777" w:rsidR="00CC0D7F" w:rsidRPr="00F94069" w:rsidRDefault="00E1475F">
            <w:pP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Представник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676462"/>
                <w:sz w:val="24"/>
                <w:szCs w:val="24"/>
              </w:rPr>
              <w:t>USAID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</w:p>
          <w:p w14:paraId="1CFA393A" w14:textId="77777777" w:rsidR="00CC0D7F" w:rsidRPr="00F94069" w:rsidRDefault="00E1475F">
            <w:pP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Ребекка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Колер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керівник</w:t>
            </w:r>
            <w:proofErr w:type="spellEnd"/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проекту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676462"/>
                <w:sz w:val="24"/>
                <w:szCs w:val="24"/>
              </w:rPr>
              <w:t>SAFEMed</w:t>
            </w:r>
            <w:proofErr w:type="spellEnd"/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, </w:t>
            </w:r>
            <w:r>
              <w:rPr>
                <w:color w:val="676462"/>
                <w:sz w:val="24"/>
                <w:szCs w:val="24"/>
              </w:rPr>
              <w:t>USAID</w:t>
            </w:r>
          </w:p>
          <w:p w14:paraId="46721C78" w14:textId="77777777" w:rsidR="00CC0D7F" w:rsidRPr="00F94069" w:rsidRDefault="00CC0D7F">
            <w:pPr>
              <w:rPr>
                <w:color w:val="676462"/>
                <w:sz w:val="24"/>
                <w:szCs w:val="24"/>
                <w:lang w:val="ru-RU"/>
              </w:rPr>
            </w:pPr>
          </w:p>
        </w:tc>
      </w:tr>
      <w:tr w:rsidR="00CC0D7F" w:rsidRPr="00F94069" w14:paraId="171B1F29" w14:textId="77777777">
        <w:tc>
          <w:tcPr>
            <w:tcW w:w="1838" w:type="dxa"/>
            <w:shd w:val="clear" w:color="auto" w:fill="auto"/>
          </w:tcPr>
          <w:p w14:paraId="7A751987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10:20 – 10:40</w:t>
            </w:r>
          </w:p>
        </w:tc>
        <w:tc>
          <w:tcPr>
            <w:tcW w:w="8622" w:type="dxa"/>
            <w:shd w:val="clear" w:color="auto" w:fill="auto"/>
          </w:tcPr>
          <w:p w14:paraId="7961533D" w14:textId="77777777" w:rsidR="00CC0D7F" w:rsidRPr="00F94069" w:rsidRDefault="00E1475F">
            <w:pP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Оновлення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щодо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прогресу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запровадженні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ОМТ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в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Україні</w:t>
            </w:r>
          </w:p>
          <w:p w14:paraId="25C34D76" w14:textId="77777777" w:rsidR="00CC0D7F" w:rsidRPr="00F94069" w:rsidRDefault="00CC0D7F">
            <w:pP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507F7CE9" w14:textId="77777777" w:rsidR="00CC0D7F" w:rsidRPr="00F94069" w:rsidRDefault="00E1475F">
            <w:pP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Михайло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Бабенко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директор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ДЕЦ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Міністерство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охорони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здоров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>’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я</w:t>
            </w:r>
          </w:p>
          <w:p w14:paraId="45E7D6B4" w14:textId="77777777" w:rsidR="00CC0D7F" w:rsidRPr="00F94069" w:rsidRDefault="00E1475F">
            <w:pP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Ореста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Піняжко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директор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Департаменту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охорони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здоров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>’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я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ДЕЦ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Міністерство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охорони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здоров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>’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я</w:t>
            </w:r>
          </w:p>
          <w:p w14:paraId="6A248BFB" w14:textId="77777777" w:rsidR="00CC0D7F" w:rsidRPr="00F94069" w:rsidRDefault="00CC0D7F">
            <w:pPr>
              <w:rPr>
                <w:color w:val="676462"/>
                <w:sz w:val="24"/>
                <w:szCs w:val="24"/>
                <w:lang w:val="ru-RU"/>
              </w:rPr>
            </w:pPr>
          </w:p>
        </w:tc>
      </w:tr>
      <w:tr w:rsidR="00CC0D7F" w14:paraId="7B82B908" w14:textId="77777777">
        <w:tc>
          <w:tcPr>
            <w:tcW w:w="1838" w:type="dxa"/>
            <w:shd w:val="clear" w:color="auto" w:fill="auto"/>
          </w:tcPr>
          <w:p w14:paraId="06872EDB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10:40– 10:50</w:t>
            </w:r>
          </w:p>
        </w:tc>
        <w:tc>
          <w:tcPr>
            <w:tcW w:w="8622" w:type="dxa"/>
            <w:shd w:val="clear" w:color="auto" w:fill="auto"/>
          </w:tcPr>
          <w:p w14:paraId="0B1D3B90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ПЕРЕРВА</w:t>
            </w:r>
            <w:r>
              <w:rPr>
                <w:b/>
                <w:color w:val="676462"/>
                <w:sz w:val="24"/>
                <w:szCs w:val="24"/>
              </w:rPr>
              <w:t xml:space="preserve"> </w:t>
            </w:r>
          </w:p>
        </w:tc>
      </w:tr>
      <w:tr w:rsidR="00CC0D7F" w14:paraId="5CE7DCAC" w14:textId="77777777">
        <w:trPr>
          <w:trHeight w:val="835"/>
        </w:trPr>
        <w:tc>
          <w:tcPr>
            <w:tcW w:w="1838" w:type="dxa"/>
            <w:shd w:val="clear" w:color="auto" w:fill="auto"/>
          </w:tcPr>
          <w:p w14:paraId="6101712C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10:50 – 12:20</w:t>
            </w:r>
          </w:p>
        </w:tc>
        <w:tc>
          <w:tcPr>
            <w:tcW w:w="8622" w:type="dxa"/>
            <w:shd w:val="clear" w:color="auto" w:fill="auto"/>
          </w:tcPr>
          <w:p w14:paraId="0F5F9C33" w14:textId="77777777" w:rsidR="00CC0D7F" w:rsidRPr="00F94069" w:rsidRDefault="00E1475F">
            <w:pP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ПАНЕЛЬНА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ДИСКУСІЯ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1: “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Наступні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кроки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створенні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незалежної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агенції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ОМТ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в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Україні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”</w:t>
            </w:r>
          </w:p>
          <w:p w14:paraId="61F803A0" w14:textId="77777777" w:rsidR="00CC0D7F" w:rsidRPr="00F94069" w:rsidRDefault="00CC0D7F">
            <w:pP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02B00CB0" w14:textId="77777777" w:rsidR="00CC0D7F" w:rsidRPr="00F94069" w:rsidRDefault="00CC0D7F">
            <w:pP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36E35D35" w14:textId="77777777" w:rsidR="00CC0D7F" w:rsidRDefault="00E1475F">
            <w:pPr>
              <w:rPr>
                <w:color w:val="67646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Модератор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Др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Вая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Оортвайн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президент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676462"/>
                <w:sz w:val="24"/>
                <w:szCs w:val="24"/>
              </w:rPr>
              <w:t>HTAi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Міжнародне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товариство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Оцінки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Медичних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Технологій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Медичний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центр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університету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Радбуд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Нідерланди</w:t>
            </w:r>
            <w:proofErr w:type="spellEnd"/>
          </w:p>
          <w:p w14:paraId="4B7B869C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133A9E20" w14:textId="77777777">
        <w:tc>
          <w:tcPr>
            <w:tcW w:w="1838" w:type="dxa"/>
            <w:shd w:val="clear" w:color="auto" w:fill="auto"/>
          </w:tcPr>
          <w:p w14:paraId="46098FB2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lastRenderedPageBreak/>
              <w:t>12:20 – 14:00</w:t>
            </w:r>
          </w:p>
        </w:tc>
        <w:tc>
          <w:tcPr>
            <w:tcW w:w="8622" w:type="dxa"/>
            <w:shd w:val="clear" w:color="auto" w:fill="auto"/>
          </w:tcPr>
          <w:p w14:paraId="77DA7800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ОБІД</w:t>
            </w:r>
          </w:p>
        </w:tc>
      </w:tr>
      <w:tr w:rsidR="00CC0D7F" w:rsidRPr="00F94069" w14:paraId="10B972C8" w14:textId="77777777">
        <w:trPr>
          <w:trHeight w:val="1538"/>
        </w:trPr>
        <w:tc>
          <w:tcPr>
            <w:tcW w:w="1838" w:type="dxa"/>
            <w:shd w:val="clear" w:color="auto" w:fill="auto"/>
          </w:tcPr>
          <w:p w14:paraId="4AD0EA7F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 xml:space="preserve">14:00 – 16:00 </w:t>
            </w:r>
          </w:p>
        </w:tc>
        <w:tc>
          <w:tcPr>
            <w:tcW w:w="8622" w:type="dxa"/>
            <w:shd w:val="clear" w:color="auto" w:fill="auto"/>
          </w:tcPr>
          <w:p w14:paraId="4BC0DECE" w14:textId="77777777" w:rsidR="00CC0D7F" w:rsidRPr="00F94069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Круглий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стіл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: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ОМТ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для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виробів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медичного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призначення</w:t>
            </w:r>
          </w:p>
          <w:p w14:paraId="4130686A" w14:textId="77777777" w:rsidR="00CC0D7F" w:rsidRPr="00F94069" w:rsidRDefault="00CC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792293B4" w14:textId="77777777" w:rsidR="00CC0D7F" w:rsidRPr="00F94069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Модератор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: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-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р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Лаура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Сампієтро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-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Колом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заступник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директора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Інновацій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та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керівник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Відділу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ОМТ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у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Клінічній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Лікарні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Барселони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Іспанія</w:t>
            </w:r>
          </w:p>
          <w:p w14:paraId="3E89617E" w14:textId="77777777" w:rsidR="00CC0D7F" w:rsidRPr="00F94069" w:rsidRDefault="00E1475F">
            <w:pPr>
              <w:rPr>
                <w:color w:val="676462"/>
                <w:sz w:val="24"/>
                <w:szCs w:val="24"/>
                <w:highlight w:val="yellow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-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модератор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: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Валерій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Ющук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голова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Комітету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робочої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групи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питань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виробництва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медичної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техніки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та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медичних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виробів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, </w:t>
            </w:r>
            <w:r>
              <w:rPr>
                <w:color w:val="676462"/>
                <w:sz w:val="24"/>
                <w:szCs w:val="24"/>
              </w:rPr>
              <w:t>ACC</w:t>
            </w:r>
          </w:p>
          <w:p w14:paraId="376DF76A" w14:textId="77777777" w:rsidR="00CC0D7F" w:rsidRPr="00F94069" w:rsidRDefault="00CC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  <w:lang w:val="ru-RU"/>
              </w:rPr>
            </w:pPr>
          </w:p>
        </w:tc>
      </w:tr>
      <w:tr w:rsidR="00CC0D7F" w14:paraId="18333685" w14:textId="77777777">
        <w:tc>
          <w:tcPr>
            <w:tcW w:w="1838" w:type="dxa"/>
            <w:shd w:val="clear" w:color="auto" w:fill="auto"/>
          </w:tcPr>
          <w:p w14:paraId="35750AE5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16:00 – 18:00</w:t>
            </w:r>
          </w:p>
        </w:tc>
        <w:tc>
          <w:tcPr>
            <w:tcW w:w="8622" w:type="dxa"/>
            <w:shd w:val="clear" w:color="auto" w:fill="auto"/>
          </w:tcPr>
          <w:p w14:paraId="662FBB6C" w14:textId="77777777" w:rsidR="00CC0D7F" w:rsidRPr="00F94069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Воркшоп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: “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Розбудова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потенціалу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ОМТ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”</w:t>
            </w:r>
          </w:p>
          <w:p w14:paraId="5035FBF8" w14:textId="77777777" w:rsidR="00CC0D7F" w:rsidRPr="00F94069" w:rsidRDefault="00CC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42103BD9" w14:textId="77777777" w:rsidR="00CC0D7F" w:rsidRDefault="00E1475F">
            <w:pPr>
              <w:rPr>
                <w:color w:val="676462"/>
                <w:sz w:val="24"/>
                <w:szCs w:val="24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Модератор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: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проф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Ольга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Заліська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завідувач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кафедри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Організації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і</w:t>
            </w:r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економіки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фармації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технології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ліків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та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фармакоекономіки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ФПДО</w:t>
            </w:r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Львівського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національного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медичного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університету</w:t>
            </w:r>
            <w:proofErr w:type="spellEnd"/>
          </w:p>
          <w:p w14:paraId="03D4DD1C" w14:textId="77777777" w:rsidR="00CC0D7F" w:rsidRDefault="00CC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663029BA" w14:textId="77777777">
        <w:trPr>
          <w:trHeight w:val="377"/>
        </w:trPr>
        <w:tc>
          <w:tcPr>
            <w:tcW w:w="10460" w:type="dxa"/>
            <w:gridSpan w:val="2"/>
            <w:shd w:val="clear" w:color="auto" w:fill="auto"/>
          </w:tcPr>
          <w:p w14:paraId="7FBF3A65" w14:textId="77777777" w:rsidR="00CC0D7F" w:rsidRDefault="00E1475F">
            <w:pPr>
              <w:jc w:val="center"/>
              <w:rPr>
                <w:b/>
                <w:color w:val="67646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ІІ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ДЕНЬ</w:t>
            </w:r>
            <w:r>
              <w:rPr>
                <w:b/>
                <w:color w:val="FF0000"/>
                <w:sz w:val="24"/>
                <w:szCs w:val="24"/>
              </w:rPr>
              <w:t xml:space="preserve">, 17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ВЕРЕСНЯ</w:t>
            </w:r>
          </w:p>
        </w:tc>
      </w:tr>
      <w:tr w:rsidR="00CC0D7F" w14:paraId="445251A4" w14:textId="77777777">
        <w:tc>
          <w:tcPr>
            <w:tcW w:w="1838" w:type="dxa"/>
            <w:shd w:val="clear" w:color="auto" w:fill="auto"/>
          </w:tcPr>
          <w:p w14:paraId="60BDBA48" w14:textId="77777777" w:rsidR="00CC0D7F" w:rsidRDefault="00E1475F">
            <w:pPr>
              <w:rPr>
                <w:b/>
                <w:smallCaps/>
                <w:color w:val="002E6C"/>
                <w:sz w:val="24"/>
                <w:szCs w:val="24"/>
              </w:rPr>
            </w:pPr>
            <w:r>
              <w:rPr>
                <w:b/>
                <w:smallCaps/>
                <w:color w:val="002E6C"/>
                <w:sz w:val="24"/>
                <w:szCs w:val="24"/>
              </w:rPr>
              <w:t>09:00-10:00</w:t>
            </w:r>
          </w:p>
        </w:tc>
        <w:tc>
          <w:tcPr>
            <w:tcW w:w="8622" w:type="dxa"/>
            <w:shd w:val="clear" w:color="auto" w:fill="auto"/>
          </w:tcPr>
          <w:p w14:paraId="69A043B4" w14:textId="77777777" w:rsidR="00CC0D7F" w:rsidRDefault="00E1475F">
            <w:pPr>
              <w:rPr>
                <w:b/>
                <w:smallCaps/>
                <w:color w:val="002E6C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РАНКОВА</w:t>
            </w:r>
          </w:p>
        </w:tc>
      </w:tr>
      <w:tr w:rsidR="00CC0D7F" w14:paraId="7372E940" w14:textId="77777777">
        <w:trPr>
          <w:trHeight w:val="645"/>
        </w:trPr>
        <w:tc>
          <w:tcPr>
            <w:tcW w:w="1838" w:type="dxa"/>
            <w:shd w:val="clear" w:color="auto" w:fill="auto"/>
          </w:tcPr>
          <w:p w14:paraId="2512E715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10:00 – 10:50</w:t>
            </w:r>
          </w:p>
        </w:tc>
        <w:tc>
          <w:tcPr>
            <w:tcW w:w="8622" w:type="dxa"/>
            <w:shd w:val="clear" w:color="auto" w:fill="auto"/>
          </w:tcPr>
          <w:p w14:paraId="6137D6AF" w14:textId="77777777" w:rsidR="00CC0D7F" w:rsidRPr="00F94069" w:rsidRDefault="00E1475F">
            <w:pP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ПАНЕЛЬНА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ДИСКУСІЯ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2</w:t>
            </w:r>
            <w:r>
              <w:rPr>
                <w:b/>
                <w:color w:val="676462"/>
                <w:sz w:val="24"/>
                <w:szCs w:val="24"/>
              </w:rPr>
              <w:t>a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- “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Наступні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кроки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створенні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Позитивного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переліку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лікарських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засобів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для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фінансування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державні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кошти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: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перспективи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законодавчих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органів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”</w:t>
            </w:r>
          </w:p>
          <w:p w14:paraId="3633F169" w14:textId="77777777" w:rsidR="00CC0D7F" w:rsidRPr="00F94069" w:rsidRDefault="00CC0D7F">
            <w:pP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01C109F6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Модератор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проф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Рабія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Кахвечі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старший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технічний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радник</w:t>
            </w:r>
            <w:proofErr w:type="spellEnd"/>
            <w:r>
              <w:rPr>
                <w:color w:val="676462"/>
                <w:sz w:val="24"/>
                <w:szCs w:val="24"/>
              </w:rPr>
              <w:t>,</w:t>
            </w:r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676462"/>
                <w:sz w:val="24"/>
                <w:szCs w:val="24"/>
              </w:rPr>
              <w:t>SAFEMed</w:t>
            </w:r>
            <w:proofErr w:type="spellEnd"/>
          </w:p>
          <w:p w14:paraId="65A7DA69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5F2AF9DA" w14:textId="77777777">
        <w:trPr>
          <w:trHeight w:val="315"/>
        </w:trPr>
        <w:tc>
          <w:tcPr>
            <w:tcW w:w="1838" w:type="dxa"/>
            <w:shd w:val="clear" w:color="auto" w:fill="auto"/>
          </w:tcPr>
          <w:p w14:paraId="1A6B3DCE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10:50 – 11:00</w:t>
            </w:r>
          </w:p>
        </w:tc>
        <w:tc>
          <w:tcPr>
            <w:tcW w:w="8622" w:type="dxa"/>
            <w:shd w:val="clear" w:color="auto" w:fill="auto"/>
          </w:tcPr>
          <w:p w14:paraId="1F2EBD90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ПЕРЕРВА</w:t>
            </w:r>
          </w:p>
        </w:tc>
      </w:tr>
      <w:tr w:rsidR="00CC0D7F" w14:paraId="06AFE88E" w14:textId="77777777">
        <w:trPr>
          <w:trHeight w:val="645"/>
        </w:trPr>
        <w:tc>
          <w:tcPr>
            <w:tcW w:w="1838" w:type="dxa"/>
            <w:shd w:val="clear" w:color="auto" w:fill="auto"/>
          </w:tcPr>
          <w:p w14:paraId="0EC01769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11:00 – 11:50</w:t>
            </w:r>
          </w:p>
        </w:tc>
        <w:tc>
          <w:tcPr>
            <w:tcW w:w="8622" w:type="dxa"/>
            <w:shd w:val="clear" w:color="auto" w:fill="auto"/>
          </w:tcPr>
          <w:p w14:paraId="7A4ECA3E" w14:textId="77777777" w:rsidR="00CC0D7F" w:rsidRPr="00F94069" w:rsidRDefault="00E1475F">
            <w:pP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ПАНЕЛЬНА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ДИСКУСІЯ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2</w:t>
            </w:r>
            <w:r>
              <w:rPr>
                <w:b/>
                <w:color w:val="676462"/>
                <w:sz w:val="24"/>
                <w:szCs w:val="24"/>
              </w:rPr>
              <w:t>b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- “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Наступні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кроки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створенні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Позитивного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переліку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лікарських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засобів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для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фінансування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державні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кошти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: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перспективи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зацікавлених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сторін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”</w:t>
            </w:r>
          </w:p>
          <w:p w14:paraId="3BB1A815" w14:textId="77777777" w:rsidR="00CC0D7F" w:rsidRPr="00F94069" w:rsidRDefault="00CC0D7F">
            <w:pP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2989F556" w14:textId="77777777" w:rsidR="00CC0D7F" w:rsidRDefault="00E1475F">
            <w:pPr>
              <w:rPr>
                <w:color w:val="67646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Модератор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проф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Костянтин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Косяченко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завідувач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кафедри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організації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та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економіки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фармації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Національного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медичного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університету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імені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О</w:t>
            </w:r>
            <w:r>
              <w:rPr>
                <w:color w:val="676462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О</w:t>
            </w:r>
            <w:r>
              <w:rPr>
                <w:color w:val="676462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Богомольця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Радник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директора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ДЕЦ</w:t>
            </w:r>
            <w:r>
              <w:rPr>
                <w:color w:val="6764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з</w:t>
            </w:r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питань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ОМТ</w:t>
            </w:r>
          </w:p>
          <w:p w14:paraId="2C95B790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4A85BFBD" w14:textId="77777777">
        <w:tc>
          <w:tcPr>
            <w:tcW w:w="1838" w:type="dxa"/>
            <w:shd w:val="clear" w:color="auto" w:fill="auto"/>
          </w:tcPr>
          <w:p w14:paraId="25794FE0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 xml:space="preserve">11:50 – 13:00 </w:t>
            </w:r>
          </w:p>
        </w:tc>
        <w:tc>
          <w:tcPr>
            <w:tcW w:w="8622" w:type="dxa"/>
            <w:shd w:val="clear" w:color="auto" w:fill="auto"/>
          </w:tcPr>
          <w:p w14:paraId="39FA185F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ОБІД</w:t>
            </w:r>
          </w:p>
        </w:tc>
      </w:tr>
      <w:tr w:rsidR="00CC0D7F" w14:paraId="5680F0EA" w14:textId="77777777">
        <w:trPr>
          <w:trHeight w:val="1560"/>
        </w:trPr>
        <w:tc>
          <w:tcPr>
            <w:tcW w:w="1838" w:type="dxa"/>
            <w:shd w:val="clear" w:color="auto" w:fill="auto"/>
          </w:tcPr>
          <w:p w14:paraId="08199D97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13:00 – 14:30</w:t>
            </w:r>
          </w:p>
        </w:tc>
        <w:tc>
          <w:tcPr>
            <w:tcW w:w="8622" w:type="dxa"/>
            <w:shd w:val="clear" w:color="auto" w:fill="auto"/>
          </w:tcPr>
          <w:p w14:paraId="59BF5ADB" w14:textId="77777777" w:rsidR="00CC0D7F" w:rsidRPr="00F94069" w:rsidRDefault="00E1475F">
            <w:pP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ПАНЕЛЬНА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ДИСКУСІЯ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3 - “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Від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законодавчої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бази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до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практики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: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як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покращити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прийняття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рішень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на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основі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доказової бази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на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політичному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та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клінічному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рівнях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”</w:t>
            </w:r>
          </w:p>
          <w:p w14:paraId="1D0D7BD2" w14:textId="77777777" w:rsidR="00CC0D7F" w:rsidRPr="00F94069" w:rsidRDefault="00CC0D7F">
            <w:pP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2953EF39" w14:textId="77777777" w:rsidR="00CC0D7F" w:rsidRDefault="00E1475F">
            <w:pPr>
              <w:rPr>
                <w:color w:val="67646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Модератор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др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Антон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Войтенко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технічний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радник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676462"/>
                <w:sz w:val="24"/>
                <w:szCs w:val="24"/>
              </w:rPr>
              <w:t>SAFEMed</w:t>
            </w:r>
            <w:proofErr w:type="spellEnd"/>
          </w:p>
          <w:p w14:paraId="140D1F92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5EEAC5EA" w14:textId="77777777">
        <w:trPr>
          <w:trHeight w:val="405"/>
        </w:trPr>
        <w:tc>
          <w:tcPr>
            <w:tcW w:w="1838" w:type="dxa"/>
            <w:shd w:val="clear" w:color="auto" w:fill="auto"/>
          </w:tcPr>
          <w:p w14:paraId="2BA728C9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14:30 – 14:45</w:t>
            </w:r>
          </w:p>
        </w:tc>
        <w:tc>
          <w:tcPr>
            <w:tcW w:w="8622" w:type="dxa"/>
            <w:shd w:val="clear" w:color="auto" w:fill="auto"/>
          </w:tcPr>
          <w:p w14:paraId="46D47073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ПЕРЕРВА</w:t>
            </w:r>
            <w:r>
              <w:rPr>
                <w:b/>
                <w:color w:val="676462"/>
                <w:sz w:val="24"/>
                <w:szCs w:val="24"/>
              </w:rPr>
              <w:t xml:space="preserve"> </w:t>
            </w:r>
          </w:p>
        </w:tc>
      </w:tr>
      <w:tr w:rsidR="00CC0D7F" w14:paraId="224F4F43" w14:textId="77777777">
        <w:tc>
          <w:tcPr>
            <w:tcW w:w="1838" w:type="dxa"/>
            <w:shd w:val="clear" w:color="auto" w:fill="auto"/>
          </w:tcPr>
          <w:p w14:paraId="6FB78F8D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14:45 – 16:00</w:t>
            </w:r>
          </w:p>
        </w:tc>
        <w:tc>
          <w:tcPr>
            <w:tcW w:w="8622" w:type="dxa"/>
            <w:shd w:val="clear" w:color="auto" w:fill="auto"/>
          </w:tcPr>
          <w:p w14:paraId="700B037D" w14:textId="77777777" w:rsidR="00CC0D7F" w:rsidRPr="00F94069" w:rsidRDefault="00E1475F">
            <w:pP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ПАНЕЛЬНА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ДИСКУСІЯ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4 - “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Сканування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горизонту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: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пошук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новітніх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технології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та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доказів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їх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ефективності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>”</w:t>
            </w:r>
          </w:p>
          <w:p w14:paraId="7191C892" w14:textId="77777777" w:rsidR="00CC0D7F" w:rsidRPr="00F94069" w:rsidRDefault="00CC0D7F">
            <w:pP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00C8741E" w14:textId="77777777" w:rsidR="00CC0D7F" w:rsidRDefault="00E1475F">
            <w:pPr>
              <w:rPr>
                <w:color w:val="67646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lastRenderedPageBreak/>
              <w:t>Модератор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др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Інакі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Гутьєррес</w:t>
            </w:r>
            <w:r>
              <w:rPr>
                <w:b/>
                <w:color w:val="67646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Іберлузеа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676462"/>
                <w:sz w:val="24"/>
                <w:szCs w:val="24"/>
              </w:rPr>
              <w:t>президент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iHTS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r>
              <w:rPr>
                <w:color w:val="676462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Міжнародне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товариство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Оцінки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Медичних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Технологій</w:t>
            </w:r>
            <w:proofErr w:type="spellEnd"/>
            <w:r>
              <w:rPr>
                <w:color w:val="676462"/>
                <w:sz w:val="24"/>
                <w:szCs w:val="24"/>
              </w:rPr>
              <w:t>,</w:t>
            </w:r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раніше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676462"/>
                <w:sz w:val="24"/>
                <w:szCs w:val="24"/>
              </w:rPr>
              <w:t>EuroScan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директор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з</w:t>
            </w:r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Інновацій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Баскського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фонду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інновацій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та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досліджень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у</w:t>
            </w:r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сфері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охорони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здоров</w:t>
            </w:r>
            <w:r>
              <w:rPr>
                <w:color w:val="676462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я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676462"/>
                <w:sz w:val="24"/>
                <w:szCs w:val="24"/>
              </w:rPr>
              <w:t>Іспанія</w:t>
            </w:r>
            <w:proofErr w:type="spellEnd"/>
          </w:p>
          <w:p w14:paraId="251B45BE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:rsidRPr="00F94069" w14:paraId="258E9BB5" w14:textId="77777777">
        <w:trPr>
          <w:trHeight w:val="1547"/>
        </w:trPr>
        <w:tc>
          <w:tcPr>
            <w:tcW w:w="1838" w:type="dxa"/>
            <w:shd w:val="clear" w:color="auto" w:fill="auto"/>
          </w:tcPr>
          <w:p w14:paraId="57A07606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lastRenderedPageBreak/>
              <w:t>16:00 – 16:15</w:t>
            </w:r>
          </w:p>
        </w:tc>
        <w:tc>
          <w:tcPr>
            <w:tcW w:w="8622" w:type="dxa"/>
            <w:shd w:val="clear" w:color="auto" w:fill="auto"/>
          </w:tcPr>
          <w:p w14:paraId="41DC9A9C" w14:textId="77777777" w:rsidR="00CC0D7F" w:rsidRPr="00F94069" w:rsidRDefault="00E1475F">
            <w:pPr>
              <w:rPr>
                <w:b/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Закриття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форуму</w:t>
            </w:r>
          </w:p>
          <w:p w14:paraId="47242D56" w14:textId="77777777" w:rsidR="00CC0D7F" w:rsidRPr="00F94069" w:rsidRDefault="00CC0D7F">
            <w:pPr>
              <w:rPr>
                <w:b/>
                <w:color w:val="676462"/>
                <w:sz w:val="24"/>
                <w:szCs w:val="24"/>
                <w:lang w:val="ru-RU"/>
              </w:rPr>
            </w:pPr>
          </w:p>
          <w:p w14:paraId="51EC0DD7" w14:textId="77777777" w:rsidR="00CC0D7F" w:rsidRPr="00F94069" w:rsidRDefault="00E1475F">
            <w:pP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Олександр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Комаріда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заступник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міністра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питань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європейської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інтеграції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,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Міністерство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охорони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здоров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>’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я</w:t>
            </w:r>
          </w:p>
          <w:p w14:paraId="67DBC386" w14:textId="77777777" w:rsidR="00CC0D7F" w:rsidRPr="00F94069" w:rsidRDefault="00E1475F">
            <w:pPr>
              <w:rPr>
                <w:color w:val="676462"/>
                <w:sz w:val="24"/>
                <w:szCs w:val="24"/>
                <w:lang w:val="ru-RU"/>
              </w:rPr>
            </w:pP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Ребекка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b/>
                <w:color w:val="676462"/>
                <w:sz w:val="24"/>
                <w:szCs w:val="24"/>
                <w:lang w:val="ru-RU"/>
              </w:rPr>
              <w:t>Колер</w:t>
            </w:r>
            <w:r w:rsidRPr="00F94069">
              <w:rPr>
                <w:b/>
                <w:color w:val="67646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керівник</w:t>
            </w:r>
            <w:proofErr w:type="spellEnd"/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r w:rsidRPr="00F94069">
              <w:rPr>
                <w:rFonts w:ascii="Calibri" w:eastAsia="Calibri" w:hAnsi="Calibri" w:cs="Calibri"/>
                <w:color w:val="676462"/>
                <w:sz w:val="24"/>
                <w:szCs w:val="24"/>
                <w:lang w:val="ru-RU"/>
              </w:rPr>
              <w:t>проекту</w:t>
            </w:r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676462"/>
                <w:sz w:val="24"/>
                <w:szCs w:val="24"/>
              </w:rPr>
              <w:t>SAFEMed</w:t>
            </w:r>
            <w:proofErr w:type="spellEnd"/>
            <w:r w:rsidRPr="00F94069">
              <w:rPr>
                <w:color w:val="676462"/>
                <w:sz w:val="24"/>
                <w:szCs w:val="24"/>
                <w:lang w:val="ru-RU"/>
              </w:rPr>
              <w:t xml:space="preserve">, </w:t>
            </w:r>
            <w:r>
              <w:rPr>
                <w:color w:val="676462"/>
                <w:sz w:val="24"/>
                <w:szCs w:val="24"/>
              </w:rPr>
              <w:t>USAID</w:t>
            </w:r>
          </w:p>
          <w:p w14:paraId="74E8E463" w14:textId="77777777" w:rsidR="00CC0D7F" w:rsidRPr="00F94069" w:rsidRDefault="00CC0D7F">
            <w:pPr>
              <w:rPr>
                <w:rFonts w:ascii="Times New Roman" w:eastAsia="Times New Roman" w:hAnsi="Times New Roman" w:cs="Times New Roman"/>
                <w:b/>
                <w:color w:val="676462"/>
                <w:sz w:val="24"/>
                <w:szCs w:val="24"/>
                <w:lang w:val="ru-RU"/>
              </w:rPr>
            </w:pPr>
          </w:p>
        </w:tc>
      </w:tr>
    </w:tbl>
    <w:p w14:paraId="6AF83E66" w14:textId="77777777" w:rsidR="00CC0D7F" w:rsidRPr="00F94069" w:rsidRDefault="00CC0D7F">
      <w:pPr>
        <w:rPr>
          <w:sz w:val="21"/>
          <w:szCs w:val="21"/>
          <w:lang w:val="ru-RU"/>
        </w:rPr>
      </w:pPr>
    </w:p>
    <w:p w14:paraId="507ED27A" w14:textId="77777777" w:rsidR="00CC0D7F" w:rsidRPr="00F94069" w:rsidRDefault="00CC0D7F">
      <w:pPr>
        <w:rPr>
          <w:sz w:val="21"/>
          <w:szCs w:val="21"/>
          <w:lang w:val="ru-RU"/>
        </w:rPr>
      </w:pPr>
    </w:p>
    <w:p w14:paraId="2C5D833D" w14:textId="77777777" w:rsidR="00CC0D7F" w:rsidRPr="00F94069" w:rsidRDefault="00CC0D7F">
      <w:pPr>
        <w:ind w:left="720"/>
        <w:rPr>
          <w:sz w:val="21"/>
          <w:szCs w:val="21"/>
          <w:lang w:val="ru-RU"/>
        </w:rPr>
      </w:pPr>
    </w:p>
    <w:p w14:paraId="1A808ABD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0572464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3A1BDEDB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A4138D2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132DB226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B1817D2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4656C016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0913DBF2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9E97F1F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6DBEA88B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4654C5FF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3D3C97E3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89BA78B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667775A8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0FE99908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0FA08A12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1CDD96EE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7BF3D963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4E79C41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4625C07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C716064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048BD318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032DEF61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1444FD6F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35BB50B6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6E14283C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16588900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D8C7A92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71472E5E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2CACB9A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48F1ABBC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7A562E80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742D138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396140C3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62FE5680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2494849" w14:textId="77777777" w:rsidR="00CC0D7F" w:rsidRPr="00F94069" w:rsidRDefault="00CC0D7F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606705EA" w14:textId="77777777" w:rsidR="00CC0D7F" w:rsidRDefault="00E1475F">
      <w:pPr>
        <w:rPr>
          <w:smallCaps/>
          <w:color w:val="002E6C"/>
          <w:sz w:val="48"/>
          <w:szCs w:val="48"/>
        </w:rPr>
      </w:pPr>
      <w:r>
        <w:rPr>
          <w:smallCaps/>
          <w:color w:val="002E6C"/>
          <w:sz w:val="48"/>
          <w:szCs w:val="48"/>
        </w:rPr>
        <w:lastRenderedPageBreak/>
        <w:t>THIRD NATIONAL HTA FORUM</w:t>
      </w:r>
    </w:p>
    <w:p w14:paraId="6B5AC356" w14:textId="77777777" w:rsidR="00CC0D7F" w:rsidRDefault="00CC0D7F">
      <w:pPr>
        <w:rPr>
          <w:smallCaps/>
          <w:color w:val="002E6C"/>
          <w:sz w:val="48"/>
          <w:szCs w:val="48"/>
        </w:rPr>
      </w:pPr>
    </w:p>
    <w:p w14:paraId="1404B893" w14:textId="77777777" w:rsidR="00CC0D7F" w:rsidRDefault="00E1475F">
      <w:pPr>
        <w:rPr>
          <w:smallCaps/>
          <w:color w:val="676462"/>
          <w:sz w:val="28"/>
          <w:szCs w:val="28"/>
        </w:rPr>
      </w:pPr>
      <w:r>
        <w:rPr>
          <w:smallCaps/>
          <w:color w:val="676462"/>
          <w:sz w:val="28"/>
          <w:szCs w:val="28"/>
        </w:rPr>
        <w:t>TIME AND DATE: 10:00 – 16:00, SEPTEMBER 16-17, 2021</w:t>
      </w:r>
    </w:p>
    <w:p w14:paraId="14299C79" w14:textId="77777777" w:rsidR="00CC0D7F" w:rsidRDefault="00E1475F">
      <w:pPr>
        <w:rPr>
          <w:smallCaps/>
          <w:color w:val="676462"/>
          <w:sz w:val="28"/>
          <w:szCs w:val="28"/>
        </w:rPr>
      </w:pPr>
      <w:r>
        <w:rPr>
          <w:smallCaps/>
          <w:color w:val="676462"/>
          <w:sz w:val="28"/>
          <w:szCs w:val="28"/>
        </w:rPr>
        <w:t>PLATFORM: ZOOM/ HYBRID MODEL/ KYIV, UKRAINE</w:t>
      </w:r>
    </w:p>
    <w:p w14:paraId="1B6482DC" w14:textId="77777777" w:rsidR="00CC0D7F" w:rsidRDefault="00E1475F">
      <w:pPr>
        <w:rPr>
          <w:color w:val="676462"/>
          <w:sz w:val="24"/>
          <w:szCs w:val="24"/>
        </w:rPr>
      </w:pPr>
      <w:r>
        <w:rPr>
          <w:smallCaps/>
          <w:color w:val="676462"/>
          <w:sz w:val="28"/>
          <w:szCs w:val="28"/>
        </w:rPr>
        <w:t xml:space="preserve">VENUE: </w:t>
      </w:r>
      <w:r>
        <w:rPr>
          <w:color w:val="676462"/>
          <w:sz w:val="24"/>
          <w:szCs w:val="24"/>
        </w:rPr>
        <w:t>“</w:t>
      </w:r>
      <w:proofErr w:type="spellStart"/>
      <w:r>
        <w:rPr>
          <w:color w:val="676462"/>
          <w:sz w:val="24"/>
          <w:szCs w:val="24"/>
        </w:rPr>
        <w:t>Klitchko</w:t>
      </w:r>
      <w:proofErr w:type="spellEnd"/>
      <w:r>
        <w:rPr>
          <w:color w:val="676462"/>
          <w:sz w:val="24"/>
          <w:szCs w:val="24"/>
        </w:rPr>
        <w:t xml:space="preserve"> Expo”, </w:t>
      </w:r>
      <w:proofErr w:type="spellStart"/>
      <w:r>
        <w:rPr>
          <w:color w:val="676462"/>
          <w:sz w:val="24"/>
          <w:szCs w:val="24"/>
        </w:rPr>
        <w:t>Velyka</w:t>
      </w:r>
      <w:proofErr w:type="spellEnd"/>
      <w:r>
        <w:rPr>
          <w:color w:val="676462"/>
          <w:sz w:val="24"/>
          <w:szCs w:val="24"/>
        </w:rPr>
        <w:t xml:space="preserve"> </w:t>
      </w:r>
      <w:proofErr w:type="spellStart"/>
      <w:r>
        <w:rPr>
          <w:color w:val="676462"/>
          <w:sz w:val="24"/>
          <w:szCs w:val="24"/>
        </w:rPr>
        <w:t>Vasilkivska</w:t>
      </w:r>
      <w:proofErr w:type="spellEnd"/>
      <w:r>
        <w:rPr>
          <w:color w:val="676462"/>
          <w:sz w:val="24"/>
          <w:szCs w:val="24"/>
        </w:rPr>
        <w:t xml:space="preserve"> 55, Kyiv</w:t>
      </w:r>
      <w:r>
        <w:rPr>
          <w:smallCaps/>
          <w:color w:val="676462"/>
          <w:sz w:val="28"/>
          <w:szCs w:val="28"/>
        </w:rPr>
        <w:t xml:space="preserve"> (by invitation)</w:t>
      </w:r>
    </w:p>
    <w:p w14:paraId="79FCEE89" w14:textId="77777777" w:rsidR="00CC0D7F" w:rsidRDefault="00CC0D7F">
      <w:pPr>
        <w:rPr>
          <w:smallCaps/>
          <w:color w:val="676462"/>
          <w:sz w:val="28"/>
          <w:szCs w:val="28"/>
          <w:highlight w:val="yellow"/>
        </w:rPr>
      </w:pPr>
    </w:p>
    <w:p w14:paraId="7757FBF2" w14:textId="77777777" w:rsidR="00CC0D7F" w:rsidRDefault="00CC0D7F">
      <w:pPr>
        <w:rPr>
          <w:smallCaps/>
          <w:color w:val="002E6C"/>
          <w:sz w:val="28"/>
          <w:szCs w:val="28"/>
        </w:rPr>
      </w:pPr>
    </w:p>
    <w:tbl>
      <w:tblPr>
        <w:tblStyle w:val="a6"/>
        <w:tblW w:w="10460" w:type="dxa"/>
        <w:tblInd w:w="-6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22"/>
      </w:tblGrid>
      <w:tr w:rsidR="00CC0D7F" w14:paraId="108123DD" w14:textId="77777777">
        <w:tc>
          <w:tcPr>
            <w:tcW w:w="1838" w:type="dxa"/>
            <w:shd w:val="clear" w:color="auto" w:fill="auto"/>
          </w:tcPr>
          <w:p w14:paraId="05696EA0" w14:textId="77777777" w:rsidR="00CC0D7F" w:rsidRDefault="00E1475F">
            <w:pPr>
              <w:rPr>
                <w:b/>
                <w:smallCaps/>
                <w:color w:val="464646"/>
                <w:sz w:val="24"/>
                <w:szCs w:val="24"/>
              </w:rPr>
            </w:pPr>
            <w:r>
              <w:rPr>
                <w:b/>
                <w:smallCaps/>
                <w:color w:val="464646"/>
                <w:sz w:val="24"/>
                <w:szCs w:val="24"/>
              </w:rPr>
              <w:t xml:space="preserve">TIME </w:t>
            </w:r>
          </w:p>
        </w:tc>
        <w:tc>
          <w:tcPr>
            <w:tcW w:w="8622" w:type="dxa"/>
            <w:shd w:val="clear" w:color="auto" w:fill="auto"/>
          </w:tcPr>
          <w:p w14:paraId="38C59F68" w14:textId="77777777" w:rsidR="00CC0D7F" w:rsidRDefault="00E1475F">
            <w:pPr>
              <w:rPr>
                <w:b/>
                <w:smallCaps/>
                <w:color w:val="464646"/>
                <w:sz w:val="24"/>
                <w:szCs w:val="24"/>
              </w:rPr>
            </w:pPr>
            <w:r>
              <w:rPr>
                <w:b/>
                <w:smallCaps/>
                <w:color w:val="464646"/>
                <w:sz w:val="26"/>
                <w:szCs w:val="26"/>
              </w:rPr>
              <w:t>agenda</w:t>
            </w:r>
          </w:p>
        </w:tc>
      </w:tr>
      <w:tr w:rsidR="00CC0D7F" w14:paraId="31163241" w14:textId="77777777">
        <w:tc>
          <w:tcPr>
            <w:tcW w:w="10460" w:type="dxa"/>
            <w:gridSpan w:val="2"/>
            <w:shd w:val="clear" w:color="auto" w:fill="auto"/>
          </w:tcPr>
          <w:p w14:paraId="454988E9" w14:textId="77777777" w:rsidR="00CC0D7F" w:rsidRDefault="00E1475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Day 1. September 16</w:t>
            </w:r>
          </w:p>
        </w:tc>
      </w:tr>
      <w:tr w:rsidR="00CC0D7F" w14:paraId="168519A3" w14:textId="77777777">
        <w:tc>
          <w:tcPr>
            <w:tcW w:w="1838" w:type="dxa"/>
            <w:shd w:val="clear" w:color="auto" w:fill="auto"/>
          </w:tcPr>
          <w:p w14:paraId="3B92B8C3" w14:textId="77777777" w:rsidR="00CC0D7F" w:rsidRDefault="00E1475F">
            <w:pPr>
              <w:rPr>
                <w:b/>
                <w:smallCaps/>
                <w:color w:val="002E6C"/>
                <w:sz w:val="24"/>
                <w:szCs w:val="24"/>
              </w:rPr>
            </w:pPr>
            <w:r>
              <w:rPr>
                <w:b/>
                <w:smallCaps/>
                <w:color w:val="002E6C"/>
                <w:sz w:val="24"/>
                <w:szCs w:val="24"/>
              </w:rPr>
              <w:t>09:00-10:00</w:t>
            </w:r>
          </w:p>
        </w:tc>
        <w:tc>
          <w:tcPr>
            <w:tcW w:w="8622" w:type="dxa"/>
            <w:shd w:val="clear" w:color="auto" w:fill="auto"/>
          </w:tcPr>
          <w:p w14:paraId="06C6DFD1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WELCOME COFFEE</w:t>
            </w:r>
          </w:p>
        </w:tc>
      </w:tr>
      <w:tr w:rsidR="00CC0D7F" w14:paraId="6D24264A" w14:textId="77777777">
        <w:tc>
          <w:tcPr>
            <w:tcW w:w="1838" w:type="dxa"/>
            <w:shd w:val="clear" w:color="auto" w:fill="auto"/>
          </w:tcPr>
          <w:p w14:paraId="0B354B59" w14:textId="77777777" w:rsidR="00CC0D7F" w:rsidRDefault="00E1475F">
            <w:pPr>
              <w:rPr>
                <w:smallCaps/>
                <w:color w:val="C2113A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10:00 – 10:20</w:t>
            </w:r>
          </w:p>
        </w:tc>
        <w:tc>
          <w:tcPr>
            <w:tcW w:w="8622" w:type="dxa"/>
            <w:shd w:val="clear" w:color="auto" w:fill="auto"/>
          </w:tcPr>
          <w:p w14:paraId="1698539A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Opening ceremony and welcome speeches</w:t>
            </w:r>
          </w:p>
          <w:p w14:paraId="6CCBEC3F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  <w:p w14:paraId="66331AA8" w14:textId="77777777" w:rsidR="00CC0D7F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</w:rPr>
            </w:pPr>
            <w:proofErr w:type="spellStart"/>
            <w:r>
              <w:rPr>
                <w:b/>
                <w:color w:val="676462"/>
                <w:sz w:val="24"/>
                <w:szCs w:val="24"/>
              </w:rPr>
              <w:t>Mykhailo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Radutsky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>,</w:t>
            </w:r>
            <w:r>
              <w:rPr>
                <w:color w:val="676462"/>
                <w:sz w:val="24"/>
                <w:szCs w:val="24"/>
              </w:rPr>
              <w:t xml:space="preserve"> Chairman of the Ukrainian parliamentary committee of nation`s health </w:t>
            </w:r>
          </w:p>
          <w:p w14:paraId="51927CEA" w14:textId="77777777" w:rsidR="00CC0D7F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Viktor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Liashko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, Minister of Health </w:t>
            </w:r>
          </w:p>
          <w:p w14:paraId="7BCF0DB2" w14:textId="77777777" w:rsidR="00CC0D7F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</w:rPr>
            </w:pPr>
            <w:proofErr w:type="spellStart"/>
            <w:r>
              <w:rPr>
                <w:b/>
                <w:color w:val="676462"/>
                <w:sz w:val="24"/>
                <w:szCs w:val="24"/>
              </w:rPr>
              <w:t>Olexandr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Komarida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>,</w:t>
            </w:r>
            <w:r>
              <w:rPr>
                <w:color w:val="676462"/>
                <w:sz w:val="24"/>
                <w:szCs w:val="24"/>
              </w:rPr>
              <w:t xml:space="preserve"> Deputy Minister on European Integration, Ministry of Health</w:t>
            </w:r>
          </w:p>
          <w:p w14:paraId="514D6D0F" w14:textId="77777777" w:rsidR="00CC0D7F" w:rsidRDefault="00E1475F">
            <w:pPr>
              <w:rPr>
                <w:rFonts w:ascii="Times New Roman" w:eastAsia="Times New Roman" w:hAnsi="Times New Roman" w:cs="Times New Roman"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USAID representative</w:t>
            </w:r>
            <w:r>
              <w:rPr>
                <w:color w:val="676462"/>
                <w:sz w:val="24"/>
                <w:szCs w:val="24"/>
              </w:rPr>
              <w:t xml:space="preserve"> </w:t>
            </w:r>
          </w:p>
          <w:p w14:paraId="225DBAFB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Rebecca Kohler,</w:t>
            </w:r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676462"/>
                <w:sz w:val="24"/>
                <w:szCs w:val="24"/>
              </w:rPr>
              <w:t>SAFEMed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Chief-of-Party, USAID</w:t>
            </w:r>
          </w:p>
          <w:p w14:paraId="00DB038F" w14:textId="77777777" w:rsidR="00CC0D7F" w:rsidRDefault="00CC0D7F">
            <w:pPr>
              <w:rPr>
                <w:color w:val="676462"/>
                <w:sz w:val="24"/>
                <w:szCs w:val="24"/>
              </w:rPr>
            </w:pPr>
          </w:p>
        </w:tc>
      </w:tr>
      <w:tr w:rsidR="00CC0D7F" w14:paraId="3F85398C" w14:textId="77777777">
        <w:tc>
          <w:tcPr>
            <w:tcW w:w="1838" w:type="dxa"/>
            <w:shd w:val="clear" w:color="auto" w:fill="auto"/>
          </w:tcPr>
          <w:p w14:paraId="1EDDDE92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10:20 – 10:40</w:t>
            </w:r>
          </w:p>
        </w:tc>
        <w:tc>
          <w:tcPr>
            <w:tcW w:w="8622" w:type="dxa"/>
            <w:shd w:val="clear" w:color="auto" w:fill="auto"/>
          </w:tcPr>
          <w:p w14:paraId="40B04574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Update on HTA progress in Ukraine </w:t>
            </w:r>
          </w:p>
          <w:p w14:paraId="456558BE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  <w:p w14:paraId="5C0A568D" w14:textId="77777777" w:rsidR="00CC0D7F" w:rsidRDefault="00E1475F">
            <w:pPr>
              <w:rPr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Mykhailo Babenko</w:t>
            </w:r>
            <w:r>
              <w:rPr>
                <w:color w:val="676462"/>
                <w:sz w:val="24"/>
                <w:szCs w:val="24"/>
              </w:rPr>
              <w:t>, Director of SEC, Ministry of Health</w:t>
            </w:r>
          </w:p>
          <w:p w14:paraId="13A73DC9" w14:textId="77777777" w:rsidR="00CC0D7F" w:rsidRDefault="00E1475F">
            <w:pPr>
              <w:rPr>
                <w:color w:val="676462"/>
                <w:sz w:val="24"/>
                <w:szCs w:val="24"/>
              </w:rPr>
            </w:pPr>
            <w:proofErr w:type="spellStart"/>
            <w:r>
              <w:rPr>
                <w:b/>
                <w:color w:val="676462"/>
                <w:sz w:val="24"/>
                <w:szCs w:val="24"/>
              </w:rPr>
              <w:t>Oresta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Piniazhko</w:t>
            </w:r>
            <w:proofErr w:type="spellEnd"/>
            <w:r>
              <w:rPr>
                <w:color w:val="676462"/>
                <w:sz w:val="24"/>
                <w:szCs w:val="24"/>
              </w:rPr>
              <w:t>, Director of HTA Department SEC, Ministry of Health</w:t>
            </w:r>
          </w:p>
          <w:p w14:paraId="11FA0457" w14:textId="77777777" w:rsidR="00CC0D7F" w:rsidRDefault="00CC0D7F">
            <w:pPr>
              <w:rPr>
                <w:color w:val="676462"/>
                <w:sz w:val="24"/>
                <w:szCs w:val="24"/>
              </w:rPr>
            </w:pPr>
          </w:p>
        </w:tc>
      </w:tr>
      <w:tr w:rsidR="00CC0D7F" w14:paraId="071E0014" w14:textId="77777777">
        <w:tc>
          <w:tcPr>
            <w:tcW w:w="1838" w:type="dxa"/>
            <w:shd w:val="clear" w:color="auto" w:fill="auto"/>
          </w:tcPr>
          <w:p w14:paraId="74FD95AF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10:40– 10:50</w:t>
            </w:r>
          </w:p>
        </w:tc>
        <w:tc>
          <w:tcPr>
            <w:tcW w:w="8622" w:type="dxa"/>
            <w:shd w:val="clear" w:color="auto" w:fill="auto"/>
          </w:tcPr>
          <w:p w14:paraId="3F645502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COFFEE BREAK </w:t>
            </w:r>
          </w:p>
        </w:tc>
      </w:tr>
      <w:tr w:rsidR="00CC0D7F" w14:paraId="2A2185F6" w14:textId="77777777">
        <w:trPr>
          <w:trHeight w:val="835"/>
        </w:trPr>
        <w:tc>
          <w:tcPr>
            <w:tcW w:w="1838" w:type="dxa"/>
            <w:shd w:val="clear" w:color="auto" w:fill="auto"/>
          </w:tcPr>
          <w:p w14:paraId="24F5A448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10:50 – 12:20</w:t>
            </w:r>
          </w:p>
        </w:tc>
        <w:tc>
          <w:tcPr>
            <w:tcW w:w="8622" w:type="dxa"/>
            <w:shd w:val="clear" w:color="auto" w:fill="auto"/>
          </w:tcPr>
          <w:p w14:paraId="7EAC2DA7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PANEL 1: Next steps towards an Independent HTA Agency in Ukraine</w:t>
            </w:r>
          </w:p>
          <w:p w14:paraId="2E605528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  <w:p w14:paraId="40AFB22D" w14:textId="77777777" w:rsidR="00CC0D7F" w:rsidRDefault="00E1475F">
            <w:pPr>
              <w:rPr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Moderator: Dr.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Wija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Oortwijn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, </w:t>
            </w:r>
            <w:r>
              <w:rPr>
                <w:color w:val="676462"/>
                <w:sz w:val="24"/>
                <w:szCs w:val="24"/>
              </w:rPr>
              <w:t xml:space="preserve">President of </w:t>
            </w:r>
            <w:proofErr w:type="spellStart"/>
            <w:r>
              <w:rPr>
                <w:color w:val="676462"/>
                <w:sz w:val="24"/>
                <w:szCs w:val="24"/>
              </w:rPr>
              <w:t>HTAi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(Health Technology Assessment International Society); Radboud University Medical Center, Netherlands</w:t>
            </w:r>
          </w:p>
          <w:p w14:paraId="2F534F9A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43653EF0" w14:textId="77777777">
        <w:tc>
          <w:tcPr>
            <w:tcW w:w="1838" w:type="dxa"/>
            <w:shd w:val="clear" w:color="auto" w:fill="auto"/>
          </w:tcPr>
          <w:p w14:paraId="631CFEFD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12:20 – 14:00</w:t>
            </w:r>
          </w:p>
        </w:tc>
        <w:tc>
          <w:tcPr>
            <w:tcW w:w="8622" w:type="dxa"/>
            <w:shd w:val="clear" w:color="auto" w:fill="auto"/>
          </w:tcPr>
          <w:p w14:paraId="6A6F1AD5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LUNCH</w:t>
            </w:r>
          </w:p>
        </w:tc>
      </w:tr>
      <w:tr w:rsidR="00CC0D7F" w14:paraId="64969014" w14:textId="77777777">
        <w:trPr>
          <w:trHeight w:val="1538"/>
        </w:trPr>
        <w:tc>
          <w:tcPr>
            <w:tcW w:w="1838" w:type="dxa"/>
            <w:shd w:val="clear" w:color="auto" w:fill="auto"/>
          </w:tcPr>
          <w:p w14:paraId="1E2C43B3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 xml:space="preserve">14:00 – 16:00 </w:t>
            </w:r>
          </w:p>
        </w:tc>
        <w:tc>
          <w:tcPr>
            <w:tcW w:w="8622" w:type="dxa"/>
            <w:shd w:val="clear" w:color="auto" w:fill="auto"/>
          </w:tcPr>
          <w:p w14:paraId="232DDA95" w14:textId="77777777" w:rsidR="00CC0D7F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Roundtable: HTA for medical devices </w:t>
            </w:r>
          </w:p>
          <w:p w14:paraId="31275494" w14:textId="77777777" w:rsidR="00CC0D7F" w:rsidRDefault="00CC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</w:rPr>
            </w:pPr>
          </w:p>
          <w:p w14:paraId="4CE4926C" w14:textId="77777777" w:rsidR="00CC0D7F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Moderator:  Dr. Laura Sampietro-Colom, </w:t>
            </w:r>
            <w:r>
              <w:rPr>
                <w:color w:val="676462"/>
                <w:sz w:val="24"/>
                <w:szCs w:val="24"/>
              </w:rPr>
              <w:t>Deputy Director of Innovation and Head of the Health Technology Assessment (HTA) Unit at the Hospital Clinic of Barcelona, Spain</w:t>
            </w:r>
          </w:p>
          <w:p w14:paraId="77D21F35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Co-Moderator: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Valerii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Iushchuk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, </w:t>
            </w:r>
            <w:r>
              <w:rPr>
                <w:color w:val="676462"/>
                <w:sz w:val="24"/>
                <w:szCs w:val="24"/>
              </w:rPr>
              <w:t>Head of Chamber Working Group on Healthcare Hardware &amp; Medical Device Manufacturers, ACC</w:t>
            </w:r>
          </w:p>
          <w:p w14:paraId="53043C9F" w14:textId="77777777" w:rsidR="00CC0D7F" w:rsidRDefault="00CC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65F186E6" w14:textId="77777777">
        <w:tc>
          <w:tcPr>
            <w:tcW w:w="1838" w:type="dxa"/>
            <w:shd w:val="clear" w:color="auto" w:fill="auto"/>
          </w:tcPr>
          <w:p w14:paraId="7F2233D1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16:00 – 18:00</w:t>
            </w:r>
          </w:p>
        </w:tc>
        <w:tc>
          <w:tcPr>
            <w:tcW w:w="8622" w:type="dxa"/>
            <w:shd w:val="clear" w:color="auto" w:fill="auto"/>
          </w:tcPr>
          <w:p w14:paraId="5E2ACFFC" w14:textId="77777777" w:rsidR="00CC0D7F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Workshop: Capacity building in HTA </w:t>
            </w:r>
          </w:p>
          <w:p w14:paraId="2B79E884" w14:textId="77777777" w:rsidR="00CC0D7F" w:rsidRDefault="00CC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</w:rPr>
            </w:pPr>
          </w:p>
          <w:p w14:paraId="7ED9CDFE" w14:textId="77777777" w:rsidR="00CC0D7F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lastRenderedPageBreak/>
              <w:t xml:space="preserve">Moderator: Prof.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Olha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Zaliska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, </w:t>
            </w:r>
            <w:r>
              <w:rPr>
                <w:color w:val="676462"/>
                <w:sz w:val="24"/>
                <w:szCs w:val="24"/>
              </w:rPr>
              <w:t xml:space="preserve">Head of Department of Management and Economy, Drug Technology and Pharmacoeconomics of Postgraduate Faculty in </w:t>
            </w:r>
            <w:proofErr w:type="spellStart"/>
            <w:r>
              <w:rPr>
                <w:color w:val="676462"/>
                <w:sz w:val="24"/>
                <w:szCs w:val="24"/>
              </w:rPr>
              <w:t>Lviv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National Medical University</w:t>
            </w:r>
          </w:p>
          <w:p w14:paraId="04C07267" w14:textId="77777777" w:rsidR="00CC0D7F" w:rsidRDefault="00CC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575B266C" w14:textId="77777777">
        <w:trPr>
          <w:trHeight w:val="377"/>
        </w:trPr>
        <w:tc>
          <w:tcPr>
            <w:tcW w:w="10460" w:type="dxa"/>
            <w:gridSpan w:val="2"/>
            <w:shd w:val="clear" w:color="auto" w:fill="auto"/>
          </w:tcPr>
          <w:p w14:paraId="7DD10935" w14:textId="77777777" w:rsidR="00CC0D7F" w:rsidRDefault="00E1475F">
            <w:pPr>
              <w:jc w:val="center"/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Day 2. September 17</w:t>
            </w:r>
          </w:p>
        </w:tc>
      </w:tr>
      <w:tr w:rsidR="00CC0D7F" w14:paraId="586B1262" w14:textId="77777777">
        <w:tc>
          <w:tcPr>
            <w:tcW w:w="1838" w:type="dxa"/>
            <w:shd w:val="clear" w:color="auto" w:fill="auto"/>
          </w:tcPr>
          <w:p w14:paraId="5EDDD3ED" w14:textId="77777777" w:rsidR="00CC0D7F" w:rsidRDefault="00E1475F">
            <w:pPr>
              <w:rPr>
                <w:b/>
                <w:smallCaps/>
                <w:color w:val="002E6C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b/>
                <w:smallCaps/>
                <w:color w:val="002E6C"/>
                <w:sz w:val="24"/>
                <w:szCs w:val="24"/>
              </w:rPr>
              <w:t>09:00-10:00</w:t>
            </w:r>
          </w:p>
        </w:tc>
        <w:tc>
          <w:tcPr>
            <w:tcW w:w="8622" w:type="dxa"/>
            <w:shd w:val="clear" w:color="auto" w:fill="auto"/>
          </w:tcPr>
          <w:p w14:paraId="7F180B01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WELCOME COFFEE</w:t>
            </w:r>
          </w:p>
        </w:tc>
      </w:tr>
      <w:tr w:rsidR="00CC0D7F" w14:paraId="0F1108AA" w14:textId="77777777">
        <w:trPr>
          <w:trHeight w:val="645"/>
        </w:trPr>
        <w:tc>
          <w:tcPr>
            <w:tcW w:w="1838" w:type="dxa"/>
            <w:shd w:val="clear" w:color="auto" w:fill="auto"/>
          </w:tcPr>
          <w:p w14:paraId="1EAD1E88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10:00 – 10:50</w:t>
            </w:r>
          </w:p>
        </w:tc>
        <w:tc>
          <w:tcPr>
            <w:tcW w:w="8622" w:type="dxa"/>
            <w:shd w:val="clear" w:color="auto" w:fill="auto"/>
          </w:tcPr>
          <w:p w14:paraId="72791494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PANEL 2a Next steps towards the creation of Positive List of pharmaceuticals under public coverage: Policy makers’ perspective</w:t>
            </w:r>
          </w:p>
          <w:p w14:paraId="2A17756B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  <w:p w14:paraId="610042E4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Moderator: Prof. Rabia Kahveci, </w:t>
            </w:r>
            <w:r>
              <w:rPr>
                <w:color w:val="676462"/>
                <w:sz w:val="24"/>
                <w:szCs w:val="24"/>
              </w:rPr>
              <w:t>Senior Technical Advisor,</w:t>
            </w:r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676462"/>
                <w:sz w:val="24"/>
                <w:szCs w:val="24"/>
              </w:rPr>
              <w:t>SAFEMed</w:t>
            </w:r>
            <w:proofErr w:type="spellEnd"/>
          </w:p>
          <w:p w14:paraId="6213076F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10AF737B" w14:textId="77777777">
        <w:trPr>
          <w:trHeight w:val="645"/>
        </w:trPr>
        <w:tc>
          <w:tcPr>
            <w:tcW w:w="1838" w:type="dxa"/>
            <w:shd w:val="clear" w:color="auto" w:fill="auto"/>
          </w:tcPr>
          <w:p w14:paraId="1B862558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10:50 – 11:00</w:t>
            </w:r>
          </w:p>
        </w:tc>
        <w:tc>
          <w:tcPr>
            <w:tcW w:w="8622" w:type="dxa"/>
            <w:shd w:val="clear" w:color="auto" w:fill="auto"/>
          </w:tcPr>
          <w:p w14:paraId="045374AB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COFFEE BREAK</w:t>
            </w:r>
          </w:p>
        </w:tc>
      </w:tr>
      <w:tr w:rsidR="00CC0D7F" w14:paraId="7E9C35FC" w14:textId="77777777">
        <w:trPr>
          <w:trHeight w:val="645"/>
        </w:trPr>
        <w:tc>
          <w:tcPr>
            <w:tcW w:w="1838" w:type="dxa"/>
            <w:shd w:val="clear" w:color="auto" w:fill="auto"/>
          </w:tcPr>
          <w:p w14:paraId="35EDE15E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11:00 – 11:50</w:t>
            </w:r>
          </w:p>
        </w:tc>
        <w:tc>
          <w:tcPr>
            <w:tcW w:w="8622" w:type="dxa"/>
            <w:shd w:val="clear" w:color="auto" w:fill="auto"/>
          </w:tcPr>
          <w:p w14:paraId="01EBA905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PANEL 2b Next steps towards the creation of Positive List of pharmaceuticals under public coverage: Broad stakeholders’ perspectives</w:t>
            </w:r>
          </w:p>
          <w:p w14:paraId="48BFDE70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  <w:p w14:paraId="03C53C52" w14:textId="77777777" w:rsidR="00CC0D7F" w:rsidRDefault="00E1475F">
            <w:pPr>
              <w:rPr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Moderator: Prof.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Kostyantyn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Kosyachenko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, Head of the Department of Organization and Economics of Pharmacy, </w:t>
            </w:r>
            <w:proofErr w:type="spellStart"/>
            <w:r>
              <w:rPr>
                <w:color w:val="676462"/>
                <w:sz w:val="24"/>
                <w:szCs w:val="24"/>
              </w:rPr>
              <w:t>Bogomolets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National Medical University; Advisor to Director of SEC on HTA</w:t>
            </w:r>
          </w:p>
          <w:p w14:paraId="40A7C0CC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28CAEA85" w14:textId="77777777">
        <w:tc>
          <w:tcPr>
            <w:tcW w:w="1838" w:type="dxa"/>
            <w:shd w:val="clear" w:color="auto" w:fill="auto"/>
          </w:tcPr>
          <w:p w14:paraId="49D0099F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 xml:space="preserve">11:50 – 13:00 </w:t>
            </w:r>
          </w:p>
        </w:tc>
        <w:tc>
          <w:tcPr>
            <w:tcW w:w="8622" w:type="dxa"/>
            <w:shd w:val="clear" w:color="auto" w:fill="auto"/>
          </w:tcPr>
          <w:p w14:paraId="4D0DE304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LUNCH</w:t>
            </w:r>
          </w:p>
        </w:tc>
      </w:tr>
      <w:tr w:rsidR="00CC0D7F" w14:paraId="74361A08" w14:textId="77777777">
        <w:tc>
          <w:tcPr>
            <w:tcW w:w="1838" w:type="dxa"/>
            <w:shd w:val="clear" w:color="auto" w:fill="auto"/>
          </w:tcPr>
          <w:p w14:paraId="0B93B089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13:00 – 14:30</w:t>
            </w:r>
          </w:p>
        </w:tc>
        <w:tc>
          <w:tcPr>
            <w:tcW w:w="8622" w:type="dxa"/>
            <w:shd w:val="clear" w:color="auto" w:fill="auto"/>
          </w:tcPr>
          <w:p w14:paraId="3BE81E6F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PANEL 3 From policy to practice: how to improve evidence based decision-making at policy and clinical levels</w:t>
            </w:r>
          </w:p>
          <w:p w14:paraId="52E457AC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  <w:p w14:paraId="1D04490A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Moderator: Dr. Anton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Voitenko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, </w:t>
            </w:r>
            <w:r>
              <w:rPr>
                <w:color w:val="676462"/>
                <w:sz w:val="24"/>
                <w:szCs w:val="24"/>
              </w:rPr>
              <w:t>Technical Advisor,</w:t>
            </w:r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676462"/>
                <w:sz w:val="24"/>
                <w:szCs w:val="24"/>
              </w:rPr>
              <w:t>SAFEMed</w:t>
            </w:r>
            <w:proofErr w:type="spellEnd"/>
          </w:p>
          <w:p w14:paraId="4872B928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7C5E8897" w14:textId="77777777">
        <w:tc>
          <w:tcPr>
            <w:tcW w:w="1838" w:type="dxa"/>
            <w:shd w:val="clear" w:color="auto" w:fill="auto"/>
          </w:tcPr>
          <w:p w14:paraId="5A919154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14:30 – 14:45</w:t>
            </w:r>
          </w:p>
        </w:tc>
        <w:tc>
          <w:tcPr>
            <w:tcW w:w="8622" w:type="dxa"/>
            <w:shd w:val="clear" w:color="auto" w:fill="auto"/>
          </w:tcPr>
          <w:p w14:paraId="1D811710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COFFEE BREAK</w:t>
            </w:r>
          </w:p>
        </w:tc>
      </w:tr>
      <w:tr w:rsidR="00CC0D7F" w14:paraId="4392C4B3" w14:textId="77777777">
        <w:tc>
          <w:tcPr>
            <w:tcW w:w="1838" w:type="dxa"/>
            <w:shd w:val="clear" w:color="auto" w:fill="auto"/>
          </w:tcPr>
          <w:p w14:paraId="51AB0982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14:45 – 16:00</w:t>
            </w:r>
          </w:p>
        </w:tc>
        <w:tc>
          <w:tcPr>
            <w:tcW w:w="8622" w:type="dxa"/>
            <w:shd w:val="clear" w:color="auto" w:fill="auto"/>
          </w:tcPr>
          <w:p w14:paraId="2998956C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PANEL 4 Horizon Scanning: How to look for emerging technologies and emerging evidence</w:t>
            </w:r>
          </w:p>
          <w:p w14:paraId="5DA917DD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  <w:p w14:paraId="3B056C00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 xml:space="preserve">Moderator: Dr.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Inaki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Gutierrez-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Iberluzea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, </w:t>
            </w:r>
            <w:r>
              <w:rPr>
                <w:color w:val="676462"/>
                <w:sz w:val="24"/>
                <w:szCs w:val="24"/>
              </w:rPr>
              <w:t xml:space="preserve">President of </w:t>
            </w:r>
            <w:proofErr w:type="spellStart"/>
            <w:r>
              <w:rPr>
                <w:color w:val="676462"/>
                <w:sz w:val="24"/>
                <w:szCs w:val="24"/>
              </w:rPr>
              <w:t>iHTS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(International Health Tech Scan/ former </w:t>
            </w:r>
            <w:proofErr w:type="spellStart"/>
            <w:r>
              <w:rPr>
                <w:color w:val="676462"/>
                <w:sz w:val="24"/>
                <w:szCs w:val="24"/>
              </w:rPr>
              <w:t>EuroScan</w:t>
            </w:r>
            <w:proofErr w:type="spellEnd"/>
            <w:r>
              <w:rPr>
                <w:color w:val="676462"/>
                <w:sz w:val="24"/>
                <w:szCs w:val="24"/>
              </w:rPr>
              <w:t>); Director of Innovation of the Basque Foundation for Health Innovation and Research, Spain</w:t>
            </w:r>
          </w:p>
          <w:p w14:paraId="5A0D195C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  <w:tr w:rsidR="00CC0D7F" w14:paraId="117CA3AC" w14:textId="77777777">
        <w:tc>
          <w:tcPr>
            <w:tcW w:w="1838" w:type="dxa"/>
            <w:shd w:val="clear" w:color="auto" w:fill="auto"/>
          </w:tcPr>
          <w:p w14:paraId="7090DE8A" w14:textId="77777777" w:rsidR="00CC0D7F" w:rsidRDefault="00E1475F">
            <w:pPr>
              <w:rPr>
                <w:smallCaps/>
                <w:color w:val="002E6C"/>
                <w:sz w:val="24"/>
                <w:szCs w:val="24"/>
              </w:rPr>
            </w:pPr>
            <w:r>
              <w:rPr>
                <w:smallCaps/>
                <w:color w:val="002E6C"/>
                <w:sz w:val="24"/>
                <w:szCs w:val="24"/>
              </w:rPr>
              <w:t>16:00 – 16:15</w:t>
            </w:r>
          </w:p>
        </w:tc>
        <w:tc>
          <w:tcPr>
            <w:tcW w:w="8622" w:type="dxa"/>
            <w:shd w:val="clear" w:color="auto" w:fill="auto"/>
          </w:tcPr>
          <w:p w14:paraId="00B65A55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Closure</w:t>
            </w:r>
          </w:p>
          <w:p w14:paraId="6EB42EA4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  <w:p w14:paraId="116E3986" w14:textId="77777777" w:rsidR="00CC0D7F" w:rsidRDefault="00E1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76462"/>
                <w:sz w:val="24"/>
                <w:szCs w:val="24"/>
              </w:rPr>
            </w:pPr>
            <w:proofErr w:type="spellStart"/>
            <w:r>
              <w:rPr>
                <w:b/>
                <w:color w:val="676462"/>
                <w:sz w:val="24"/>
                <w:szCs w:val="24"/>
              </w:rPr>
              <w:t>Olexandr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676462"/>
                <w:sz w:val="24"/>
                <w:szCs w:val="24"/>
              </w:rPr>
              <w:t>Komarida</w:t>
            </w:r>
            <w:proofErr w:type="spellEnd"/>
            <w:r>
              <w:rPr>
                <w:b/>
                <w:color w:val="676462"/>
                <w:sz w:val="24"/>
                <w:szCs w:val="24"/>
              </w:rPr>
              <w:t>,</w:t>
            </w:r>
            <w:r>
              <w:rPr>
                <w:color w:val="676462"/>
                <w:sz w:val="24"/>
                <w:szCs w:val="24"/>
              </w:rPr>
              <w:t xml:space="preserve"> Deputy Minister on European Integration, Ministry of Health</w:t>
            </w:r>
          </w:p>
          <w:p w14:paraId="4CA196EE" w14:textId="77777777" w:rsidR="00CC0D7F" w:rsidRDefault="00E1475F">
            <w:pPr>
              <w:rPr>
                <w:b/>
                <w:color w:val="676462"/>
                <w:sz w:val="24"/>
                <w:szCs w:val="24"/>
              </w:rPr>
            </w:pPr>
            <w:r>
              <w:rPr>
                <w:b/>
                <w:color w:val="676462"/>
                <w:sz w:val="24"/>
                <w:szCs w:val="24"/>
              </w:rPr>
              <w:t>Rebecca Kohler,</w:t>
            </w:r>
            <w:r>
              <w:rPr>
                <w:color w:val="67646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676462"/>
                <w:sz w:val="24"/>
                <w:szCs w:val="24"/>
              </w:rPr>
              <w:t>SAFEMed</w:t>
            </w:r>
            <w:proofErr w:type="spellEnd"/>
            <w:r>
              <w:rPr>
                <w:color w:val="676462"/>
                <w:sz w:val="24"/>
                <w:szCs w:val="24"/>
              </w:rPr>
              <w:t xml:space="preserve"> Chief-of-Party, USAID</w:t>
            </w:r>
          </w:p>
          <w:p w14:paraId="6E280CB6" w14:textId="77777777" w:rsidR="00CC0D7F" w:rsidRDefault="00CC0D7F">
            <w:pPr>
              <w:rPr>
                <w:b/>
                <w:color w:val="676462"/>
                <w:sz w:val="24"/>
                <w:szCs w:val="24"/>
              </w:rPr>
            </w:pPr>
          </w:p>
        </w:tc>
      </w:tr>
    </w:tbl>
    <w:p w14:paraId="759FB334" w14:textId="77777777" w:rsidR="00CC0D7F" w:rsidRDefault="00CC0D7F">
      <w:pPr>
        <w:ind w:left="720"/>
        <w:rPr>
          <w:sz w:val="21"/>
          <w:szCs w:val="21"/>
        </w:rPr>
      </w:pPr>
    </w:p>
    <w:p w14:paraId="0AAADB2A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57A684BE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A3F467D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587FFE9A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15747F1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C6FB4E7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47BDF47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F318D12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AFDC322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433AFCA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DEBBA51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757786A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1B33CD3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431149D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9F09A17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E5409AB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903D07F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26256DB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1AAC44E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F39DFBE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A495C16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B5E6660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F8A350F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4226587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69DC728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DEE1E94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317CD77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331FC76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FAF177A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B24A7A5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8403664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2735ED1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6F092C26" w14:textId="77777777" w:rsidR="00CC0D7F" w:rsidRDefault="00CC0D7F">
      <w:pPr>
        <w:rPr>
          <w:rFonts w:ascii="Times New Roman" w:eastAsia="Times New Roman" w:hAnsi="Times New Roman" w:cs="Times New Roman"/>
          <w:sz w:val="21"/>
          <w:szCs w:val="21"/>
        </w:rPr>
      </w:pPr>
    </w:p>
    <w:sectPr w:rsidR="00CC0D7F">
      <w:headerReference w:type="first" r:id="rId6"/>
      <w:foot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6A4C9" w14:textId="77777777" w:rsidR="00B96EEC" w:rsidRDefault="00B96EEC">
      <w:r>
        <w:separator/>
      </w:r>
    </w:p>
  </w:endnote>
  <w:endnote w:type="continuationSeparator" w:id="0">
    <w:p w14:paraId="5A7936AA" w14:textId="77777777" w:rsidR="00B96EEC" w:rsidRDefault="00B9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">
    <w:altName w:val="Times New Roman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6F51" w14:textId="77777777" w:rsidR="00CC0D7F" w:rsidRDefault="00CC0D7F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2E6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C481E" w14:textId="77777777" w:rsidR="00B96EEC" w:rsidRDefault="00B96EEC">
      <w:r>
        <w:separator/>
      </w:r>
    </w:p>
  </w:footnote>
  <w:footnote w:type="continuationSeparator" w:id="0">
    <w:p w14:paraId="5963CEC0" w14:textId="77777777" w:rsidR="00B96EEC" w:rsidRDefault="00B9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E2D1E" w14:textId="77777777" w:rsidR="00CC0D7F" w:rsidRDefault="00E1475F">
    <w:r>
      <w:rPr>
        <w:noProof/>
        <w:lang w:val="uk-UA"/>
      </w:rPr>
      <w:drawing>
        <wp:anchor distT="0" distB="360045" distL="114300" distR="114300" simplePos="0" relativeHeight="251658240" behindDoc="0" locked="0" layoutInCell="1" hidden="0" allowOverlap="1" wp14:anchorId="1A9120F0" wp14:editId="4CA95993">
          <wp:simplePos x="0" y="0"/>
          <wp:positionH relativeFrom="page">
            <wp:posOffset>3125470</wp:posOffset>
          </wp:positionH>
          <wp:positionV relativeFrom="page">
            <wp:posOffset>511175</wp:posOffset>
          </wp:positionV>
          <wp:extent cx="1795780" cy="546735"/>
          <wp:effectExtent l="0" t="0" r="0" b="0"/>
          <wp:wrapTopAndBottom distT="0" distB="360045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78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/>
      </w:rPr>
      <w:drawing>
        <wp:anchor distT="0" distB="0" distL="114300" distR="114300" simplePos="0" relativeHeight="251659264" behindDoc="0" locked="0" layoutInCell="1" hidden="0" allowOverlap="1" wp14:anchorId="17DE33B2" wp14:editId="4271FE98">
          <wp:simplePos x="0" y="0"/>
          <wp:positionH relativeFrom="page">
            <wp:posOffset>1791335</wp:posOffset>
          </wp:positionH>
          <wp:positionV relativeFrom="page">
            <wp:posOffset>450215</wp:posOffset>
          </wp:positionV>
          <wp:extent cx="885190" cy="68389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22549"/>
                  <a:stretch>
                    <a:fillRect/>
                  </a:stretch>
                </pic:blipFill>
                <pic:spPr>
                  <a:xfrm>
                    <a:off x="0" y="0"/>
                    <a:ext cx="885190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A40D946" wp14:editId="14DC13EC">
              <wp:simplePos x="0" y="0"/>
              <wp:positionH relativeFrom="column">
                <wp:posOffset>-1028699</wp:posOffset>
              </wp:positionH>
              <wp:positionV relativeFrom="paragraph">
                <wp:posOffset>749300</wp:posOffset>
              </wp:positionV>
              <wp:extent cx="8372475" cy="41275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74050" y="3780000"/>
                        <a:ext cx="8343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749300</wp:posOffset>
              </wp:positionV>
              <wp:extent cx="8372475" cy="412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724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uk-UA"/>
      </w:rPr>
      <w:drawing>
        <wp:anchor distT="0" distB="0" distL="114300" distR="114300" simplePos="0" relativeHeight="251661312" behindDoc="0" locked="0" layoutInCell="1" hidden="0" allowOverlap="1" wp14:anchorId="59F4EEC5" wp14:editId="2478D196">
          <wp:simplePos x="0" y="0"/>
          <wp:positionH relativeFrom="column">
            <wp:posOffset>-774517</wp:posOffset>
          </wp:positionH>
          <wp:positionV relativeFrom="paragraph">
            <wp:posOffset>-193036</wp:posOffset>
          </wp:positionV>
          <wp:extent cx="1351915" cy="954405"/>
          <wp:effectExtent l="0" t="0" r="0" b="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915" cy="95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7F"/>
    <w:rsid w:val="00433AC9"/>
    <w:rsid w:val="00B96EEC"/>
    <w:rsid w:val="00CC0D7F"/>
    <w:rsid w:val="00E1475F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CB1A"/>
  <w15:docId w15:val="{7BEF21E9-F18A-476E-BE74-D97332A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2"/>
        <w:szCs w:val="22"/>
        <w:lang w:val="en-US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Century Gothic" w:eastAsia="Century Gothic" w:hAnsi="Century Gothic" w:cs="Century Gothic"/>
      <w:b/>
      <w:color w:val="002250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rFonts w:ascii="Century Gothic" w:eastAsia="Century Gothic" w:hAnsi="Century Gothic" w:cs="Century Gothic"/>
      <w:b/>
      <w:color w:val="002E6C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4800"/>
    </w:pPr>
    <w:rPr>
      <w:rFonts w:ascii="Century Gothic" w:eastAsia="Century Gothic" w:hAnsi="Century Gothic" w:cs="Century Gothic"/>
      <w:color w:val="002E6C"/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3947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</dc:creator>
  <cp:lastModifiedBy>PHC</cp:lastModifiedBy>
  <cp:revision>2</cp:revision>
  <dcterms:created xsi:type="dcterms:W3CDTF">2021-09-09T13:24:00Z</dcterms:created>
  <dcterms:modified xsi:type="dcterms:W3CDTF">2021-09-09T13:24:00Z</dcterms:modified>
</cp:coreProperties>
</file>